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8325" w14:textId="2C9CDC11" w:rsidR="004969EF" w:rsidRPr="00EE4236" w:rsidRDefault="005E6D75" w:rsidP="00087FC5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EE4236">
        <w:rPr>
          <w:rFonts w:ascii="Palatino Linotype" w:hAnsi="Palatino Linotype"/>
          <w:b/>
          <w:sz w:val="22"/>
          <w:szCs w:val="22"/>
        </w:rPr>
        <w:t>MAT 100</w:t>
      </w:r>
      <w:r w:rsidR="007768B7">
        <w:rPr>
          <w:rFonts w:ascii="Palatino Linotype" w:hAnsi="Palatino Linotype"/>
          <w:b/>
          <w:sz w:val="22"/>
          <w:szCs w:val="22"/>
        </w:rPr>
        <w:t>2</w:t>
      </w:r>
      <w:r w:rsidR="00222915" w:rsidRPr="00EE4236">
        <w:rPr>
          <w:rFonts w:ascii="Palatino Linotype" w:hAnsi="Palatino Linotype"/>
          <w:b/>
          <w:sz w:val="22"/>
          <w:szCs w:val="22"/>
        </w:rPr>
        <w:t xml:space="preserve"> </w:t>
      </w:r>
      <w:r w:rsidR="00332F23" w:rsidRPr="00EE4236">
        <w:rPr>
          <w:rFonts w:ascii="Palatino Linotype" w:hAnsi="Palatino Linotype"/>
          <w:b/>
          <w:sz w:val="22"/>
          <w:szCs w:val="22"/>
        </w:rPr>
        <w:t>ANALİZ I</w:t>
      </w:r>
      <w:r w:rsidR="009955F6">
        <w:rPr>
          <w:rFonts w:ascii="Palatino Linotype" w:hAnsi="Palatino Linotype"/>
          <w:b/>
          <w:sz w:val="22"/>
          <w:szCs w:val="22"/>
        </w:rPr>
        <w:t>I</w:t>
      </w:r>
      <w:r w:rsidR="00415486">
        <w:rPr>
          <w:rFonts w:ascii="Palatino Linotype" w:hAnsi="Palatino Linotype"/>
          <w:b/>
          <w:sz w:val="22"/>
          <w:szCs w:val="22"/>
        </w:rPr>
        <w:t xml:space="preserve"> </w:t>
      </w:r>
      <w:r w:rsidR="006A6BBE">
        <w:rPr>
          <w:rFonts w:ascii="Palatino Linotype" w:hAnsi="Palatino Linotype"/>
          <w:b/>
          <w:sz w:val="22"/>
          <w:szCs w:val="22"/>
        </w:rPr>
        <w:t xml:space="preserve">Yaz Okulu </w:t>
      </w:r>
      <w:r w:rsidR="009955F6">
        <w:rPr>
          <w:rFonts w:ascii="Palatino Linotype" w:hAnsi="Palatino Linotype"/>
          <w:b/>
          <w:sz w:val="22"/>
          <w:szCs w:val="22"/>
        </w:rPr>
        <w:t xml:space="preserve">Final </w:t>
      </w:r>
      <w:r w:rsidR="00EC6D1F" w:rsidRPr="00EE4236">
        <w:rPr>
          <w:rFonts w:ascii="Palatino Linotype" w:hAnsi="Palatino Linotype"/>
          <w:b/>
          <w:sz w:val="22"/>
          <w:szCs w:val="22"/>
        </w:rPr>
        <w:t xml:space="preserve">Soruları </w:t>
      </w:r>
    </w:p>
    <w:p w14:paraId="5E92184D" w14:textId="4FA6905A" w:rsidR="00EC6D1F" w:rsidRPr="00EE4236" w:rsidRDefault="00EC6D1F" w:rsidP="00087FC5">
      <w:pPr>
        <w:spacing w:line="276" w:lineRule="auto"/>
        <w:rPr>
          <w:rFonts w:ascii="Palatino Linotype" w:hAnsi="Palatino Linotype"/>
          <w:sz w:val="22"/>
          <w:szCs w:val="22"/>
        </w:rPr>
      </w:pPr>
      <w:r w:rsidRPr="00EE4236">
        <w:rPr>
          <w:rFonts w:ascii="Palatino Linotype" w:hAnsi="Palatino Linotype"/>
          <w:b/>
          <w:sz w:val="22"/>
          <w:szCs w:val="22"/>
        </w:rPr>
        <w:t xml:space="preserve">Öğrenci No : </w:t>
      </w:r>
      <w:r w:rsidRPr="00EE4236">
        <w:rPr>
          <w:rFonts w:ascii="Palatino Linotype" w:hAnsi="Palatino Linotype"/>
          <w:sz w:val="22"/>
          <w:szCs w:val="22"/>
        </w:rPr>
        <w:t>……………………</w:t>
      </w:r>
      <w:r w:rsidR="00332F23" w:rsidRPr="00EE4236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</w:t>
      </w:r>
      <w:r w:rsidR="00A24924">
        <w:rPr>
          <w:rFonts w:ascii="Palatino Linotype" w:hAnsi="Palatino Linotype"/>
          <w:sz w:val="22"/>
          <w:szCs w:val="22"/>
        </w:rPr>
        <w:t xml:space="preserve">                           </w:t>
      </w:r>
      <w:r w:rsidR="009955F6">
        <w:rPr>
          <w:rFonts w:ascii="Palatino Linotype" w:hAnsi="Palatino Linotype"/>
          <w:sz w:val="22"/>
          <w:szCs w:val="22"/>
        </w:rPr>
        <w:t xml:space="preserve">                22.08</w:t>
      </w:r>
      <w:r w:rsidR="00CD537C">
        <w:rPr>
          <w:rFonts w:ascii="Palatino Linotype" w:hAnsi="Palatino Linotype"/>
          <w:sz w:val="22"/>
          <w:szCs w:val="22"/>
        </w:rPr>
        <w:t>.2013</w:t>
      </w:r>
    </w:p>
    <w:p w14:paraId="25BB3789" w14:textId="4CBCAF98" w:rsidR="00EC6D1F" w:rsidRPr="00EE4236" w:rsidRDefault="009955F6" w:rsidP="00087FC5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Adı-</w:t>
      </w:r>
      <w:r w:rsidR="00415486">
        <w:rPr>
          <w:rFonts w:ascii="Palatino Linotype" w:hAnsi="Palatino Linotype"/>
          <w:b/>
          <w:sz w:val="22"/>
          <w:szCs w:val="22"/>
        </w:rPr>
        <w:t>S</w:t>
      </w:r>
      <w:r>
        <w:rPr>
          <w:rFonts w:ascii="Palatino Linotype" w:hAnsi="Palatino Linotype"/>
          <w:b/>
          <w:sz w:val="22"/>
          <w:szCs w:val="22"/>
        </w:rPr>
        <w:t xml:space="preserve">oyadı </w:t>
      </w:r>
      <w:r w:rsidR="00EC6D1F" w:rsidRPr="00EE4236">
        <w:rPr>
          <w:rFonts w:ascii="Palatino Linotype" w:hAnsi="Palatino Linotype"/>
          <w:b/>
          <w:sz w:val="22"/>
          <w:szCs w:val="22"/>
        </w:rPr>
        <w:t>:</w:t>
      </w:r>
      <w:r w:rsidR="00EC6D1F" w:rsidRPr="00EE4236">
        <w:rPr>
          <w:rFonts w:ascii="Palatino Linotype" w:hAnsi="Palatino Linotype"/>
          <w:sz w:val="22"/>
          <w:szCs w:val="22"/>
        </w:rPr>
        <w:t xml:space="preserve"> ……………………</w:t>
      </w:r>
    </w:p>
    <w:p w14:paraId="1A4E5C63" w14:textId="77777777" w:rsidR="001F66F0" w:rsidRPr="001F66F0" w:rsidRDefault="001F66F0" w:rsidP="00087FC5">
      <w:pPr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1F66F0">
        <w:rPr>
          <w:rFonts w:ascii="Palatino Linotype" w:hAnsi="Palatino Linotype"/>
          <w:b/>
          <w:sz w:val="22"/>
          <w:szCs w:val="22"/>
        </w:rPr>
        <w:t>Aşa</w:t>
      </w:r>
      <w:r w:rsidR="00A24924">
        <w:rPr>
          <w:rFonts w:ascii="Palatino Linotype" w:hAnsi="Palatino Linotype"/>
          <w:b/>
          <w:sz w:val="22"/>
          <w:szCs w:val="22"/>
        </w:rPr>
        <w:t xml:space="preserve">ğıdaki soruların </w:t>
      </w:r>
      <w:r w:rsidRPr="001F66F0">
        <w:rPr>
          <w:rFonts w:ascii="Palatino Linotype" w:hAnsi="Palatino Linotype"/>
          <w:b/>
          <w:sz w:val="22"/>
          <w:szCs w:val="22"/>
        </w:rPr>
        <w:t>cevaplarını</w:t>
      </w:r>
      <w:r w:rsidR="00A24924">
        <w:rPr>
          <w:rFonts w:ascii="Palatino Linotype" w:hAnsi="Palatino Linotype"/>
          <w:b/>
          <w:sz w:val="22"/>
          <w:szCs w:val="22"/>
        </w:rPr>
        <w:t xml:space="preserve"> boşluklara yazınız. </w:t>
      </w:r>
    </w:p>
    <w:p w14:paraId="4B3AFEBB" w14:textId="77777777" w:rsidR="00EC6D1F" w:rsidRPr="00691DAD" w:rsidRDefault="00EC6D1F" w:rsidP="00087FC5">
      <w:pPr>
        <w:spacing w:line="276" w:lineRule="auto"/>
        <w:rPr>
          <w:rFonts w:ascii="Palatino Linotype" w:hAnsi="Palatino Linotype"/>
          <w:b/>
        </w:rPr>
        <w:sectPr w:rsidR="00EC6D1F" w:rsidRPr="00691DAD" w:rsidSect="00683B6D">
          <w:pgSz w:w="11906" w:h="16838"/>
          <w:pgMar w:top="851" w:right="567" w:bottom="851" w:left="567" w:header="709" w:footer="709" w:gutter="0"/>
          <w:cols w:space="708" w:equalWidth="0">
            <w:col w:w="10772"/>
          </w:cols>
          <w:docGrid w:linePitch="360"/>
        </w:sectPr>
      </w:pPr>
    </w:p>
    <w:p w14:paraId="314B31B0" w14:textId="77777777" w:rsidR="00A24924" w:rsidRDefault="00AC21FE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45E3E" wp14:editId="05701EFC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114300" cy="9029700"/>
                <wp:effectExtent l="80645" t="70485" r="84455" b="120015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902970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75pt" to="261pt,71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 w:rsidR="00EC6D1F" w:rsidRPr="00691DAD">
        <w:rPr>
          <w:rFonts w:ascii="Palatino Linotype" w:hAnsi="Palatino Linotype"/>
          <w:b/>
          <w:sz w:val="22"/>
          <w:szCs w:val="22"/>
        </w:rPr>
        <w:t>1.</w:t>
      </w:r>
      <w:r w:rsidR="00222915" w:rsidRPr="00691DAD">
        <w:rPr>
          <w:rFonts w:ascii="Palatino Linotype" w:hAnsi="Palatino Linotype"/>
          <w:b/>
          <w:sz w:val="22"/>
          <w:szCs w:val="22"/>
        </w:rPr>
        <w:t xml:space="preserve"> </w:t>
      </w:r>
      <w:r w:rsidR="00252DB6" w:rsidRPr="00252DB6">
        <w:rPr>
          <w:rFonts w:ascii="Palatino Linotype" w:hAnsi="Palatino Linotype"/>
          <w:b/>
          <w:iCs/>
          <w:position w:val="-16"/>
          <w:sz w:val="20"/>
          <w:szCs w:val="20"/>
        </w:rPr>
        <w:object w:dxaOrig="1040" w:dyaOrig="460" w14:anchorId="39614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24pt" o:ole="">
            <v:imagedata r:id="rId7" o:title=""/>
          </v:shape>
          <o:OLEObject Type="Embed" ProgID="Equation.3" ShapeID="_x0000_i1025" DrawAspect="Content" ObjectID="_1438644012" r:id="rId8"/>
        </w:object>
      </w:r>
    </w:p>
    <w:p w14:paraId="2CBDFA0A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0F2E27F4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78BF78B4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64869304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19C2E396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64A1B0E1" w14:textId="77777777" w:rsidR="007768B7" w:rsidRPr="00A24924" w:rsidRDefault="007768B7" w:rsidP="00087FC5">
      <w:pPr>
        <w:spacing w:line="276" w:lineRule="auto"/>
        <w:jc w:val="both"/>
        <w:rPr>
          <w:iCs/>
        </w:rPr>
      </w:pPr>
    </w:p>
    <w:p w14:paraId="2A0B9B34" w14:textId="77777777" w:rsidR="005E6B90" w:rsidRDefault="005E6B90" w:rsidP="00087FC5">
      <w:pPr>
        <w:spacing w:line="276" w:lineRule="auto"/>
        <w:jc w:val="both"/>
        <w:rPr>
          <w:rFonts w:ascii="Palatino Linotype" w:hAnsi="Palatino Linotype"/>
          <w:b/>
          <w:iCs/>
          <w:sz w:val="22"/>
          <w:szCs w:val="22"/>
        </w:rPr>
      </w:pPr>
    </w:p>
    <w:p w14:paraId="1A4DF036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2"/>
          <w:szCs w:val="22"/>
        </w:rPr>
      </w:pPr>
    </w:p>
    <w:p w14:paraId="3B0504AF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2"/>
          <w:szCs w:val="22"/>
        </w:rPr>
      </w:pPr>
    </w:p>
    <w:p w14:paraId="4A9188D6" w14:textId="77777777" w:rsidR="005E6D75" w:rsidRDefault="00575ABD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  <w:r>
        <w:rPr>
          <w:rFonts w:ascii="Palatino Linotype" w:hAnsi="Palatino Linotype"/>
          <w:b/>
          <w:iCs/>
          <w:sz w:val="22"/>
          <w:szCs w:val="22"/>
        </w:rPr>
        <w:t xml:space="preserve">2. </w:t>
      </w:r>
      <w:r w:rsidR="00252DB6" w:rsidRPr="00D83E9C">
        <w:rPr>
          <w:rFonts w:ascii="Palatino Linotype" w:hAnsi="Palatino Linotype"/>
          <w:b/>
          <w:iCs/>
          <w:position w:val="-30"/>
          <w:sz w:val="20"/>
          <w:szCs w:val="20"/>
        </w:rPr>
        <w:object w:dxaOrig="2280" w:dyaOrig="680" w14:anchorId="650725B2">
          <v:shape id="_x0000_i1026" type="#_x0000_t75" style="width:129pt;height:34.8pt" o:ole="">
            <v:imagedata r:id="rId9" o:title=""/>
          </v:shape>
          <o:OLEObject Type="Embed" ProgID="Equation.3" ShapeID="_x0000_i1026" DrawAspect="Content" ObjectID="_1438644013" r:id="rId10"/>
        </w:object>
      </w:r>
    </w:p>
    <w:p w14:paraId="4C3B5CB9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1C60FD07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4FD7A486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1ECF7E40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192B215D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26ABA489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21D3D4A4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56916C3F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23F29078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2B9D0E6E" w14:textId="77777777" w:rsidR="00415486" w:rsidRDefault="00415486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433F6CB3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7339E797" w14:textId="77777777" w:rsidR="007768B7" w:rsidRDefault="007768B7" w:rsidP="00087FC5">
      <w:pPr>
        <w:spacing w:line="276" w:lineRule="auto"/>
        <w:jc w:val="both"/>
        <w:rPr>
          <w:bCs/>
          <w:iCs/>
        </w:rPr>
      </w:pPr>
    </w:p>
    <w:p w14:paraId="0F768086" w14:textId="77777777" w:rsidR="00DD6CD5" w:rsidRPr="00A24924" w:rsidRDefault="00DD6CD5" w:rsidP="00087FC5">
      <w:pPr>
        <w:spacing w:line="276" w:lineRule="auto"/>
        <w:jc w:val="both"/>
        <w:rPr>
          <w:bCs/>
          <w:iCs/>
        </w:rPr>
      </w:pPr>
    </w:p>
    <w:p w14:paraId="502D411D" w14:textId="77777777" w:rsidR="005E6D75" w:rsidRDefault="005E6D75" w:rsidP="00087FC5">
      <w:pPr>
        <w:spacing w:line="276" w:lineRule="auto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14:paraId="7327C45B" w14:textId="77777777" w:rsidR="00F16EC2" w:rsidRDefault="00575ABD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  <w:r>
        <w:rPr>
          <w:rFonts w:ascii="Palatino Linotype" w:hAnsi="Palatino Linotype"/>
          <w:b/>
          <w:bCs/>
          <w:iCs/>
          <w:sz w:val="22"/>
          <w:szCs w:val="22"/>
        </w:rPr>
        <w:t>3.</w:t>
      </w:r>
      <w:r w:rsidR="00A24924">
        <w:rPr>
          <w:rFonts w:ascii="Palatino Linotype" w:hAnsi="Palatino Linotype"/>
          <w:b/>
          <w:bCs/>
          <w:iCs/>
          <w:sz w:val="22"/>
          <w:szCs w:val="22"/>
        </w:rPr>
        <w:t xml:space="preserve"> </w:t>
      </w:r>
      <w:r w:rsidR="009955F6" w:rsidRPr="009955F6">
        <w:rPr>
          <w:rFonts w:ascii="Palatino Linotype" w:hAnsi="Palatino Linotype"/>
          <w:b/>
          <w:iCs/>
          <w:position w:val="-18"/>
          <w:sz w:val="20"/>
          <w:szCs w:val="20"/>
        </w:rPr>
        <w:object w:dxaOrig="1359" w:dyaOrig="480" w14:anchorId="5E3E0031">
          <v:shape id="_x0000_i1037" type="#_x0000_t75" style="width:76.8pt;height:25.2pt" o:ole="">
            <v:imagedata r:id="rId11" o:title=""/>
          </v:shape>
          <o:OLEObject Type="Embed" ProgID="Equation.3" ShapeID="_x0000_i1037" DrawAspect="Content" ObjectID="_1438644014" r:id="rId12"/>
        </w:object>
      </w:r>
    </w:p>
    <w:p w14:paraId="57A4DA8E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6A617165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37481A8A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642EFAB8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795555D5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59CAC948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5398C791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272CDB8C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7EEF437A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3BFC934F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63AC1E6E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5D184EE8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0897F82C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491853F3" w14:textId="77777777" w:rsidR="007768B7" w:rsidRDefault="007768B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4559724F" w14:textId="77777777" w:rsidR="00DB26A7" w:rsidRDefault="007768B7" w:rsidP="00087FC5">
      <w:pPr>
        <w:spacing w:line="276" w:lineRule="auto"/>
        <w:jc w:val="both"/>
        <w:rPr>
          <w:iCs/>
        </w:rPr>
      </w:pPr>
      <w:r>
        <w:rPr>
          <w:rFonts w:ascii="Palatino Linotype" w:hAnsi="Palatino Linotype"/>
          <w:b/>
          <w:bCs/>
          <w:iCs/>
          <w:sz w:val="22"/>
          <w:szCs w:val="22"/>
        </w:rPr>
        <w:lastRenderedPageBreak/>
        <w:t>4</w:t>
      </w:r>
      <w:r w:rsidR="005E6B90">
        <w:rPr>
          <w:rFonts w:ascii="Palatino Linotype" w:hAnsi="Palatino Linotype"/>
          <w:b/>
          <w:bCs/>
          <w:iCs/>
          <w:sz w:val="22"/>
          <w:szCs w:val="22"/>
        </w:rPr>
        <w:t xml:space="preserve">. </w:t>
      </w:r>
      <w:r w:rsidR="00DD6CD5" w:rsidRPr="009F3462">
        <w:rPr>
          <w:rFonts w:ascii="Palatino Linotype" w:hAnsi="Palatino Linotype"/>
          <w:b/>
          <w:iCs/>
          <w:position w:val="-30"/>
          <w:sz w:val="20"/>
          <w:szCs w:val="20"/>
        </w:rPr>
        <w:object w:dxaOrig="980" w:dyaOrig="720" w14:anchorId="0B9A5289">
          <v:shape id="_x0000_i1027" type="#_x0000_t75" style="width:55.2pt;height:37.8pt" o:ole="">
            <v:imagedata r:id="rId13" o:title=""/>
          </v:shape>
          <o:OLEObject Type="Embed" ProgID="Equation.3" ShapeID="_x0000_i1027" DrawAspect="Content" ObjectID="_1438644015" r:id="rId14"/>
        </w:object>
      </w:r>
    </w:p>
    <w:p w14:paraId="13832328" w14:textId="77777777" w:rsidR="007768B7" w:rsidRDefault="007768B7" w:rsidP="00087FC5">
      <w:pPr>
        <w:spacing w:line="276" w:lineRule="auto"/>
        <w:jc w:val="both"/>
        <w:rPr>
          <w:iCs/>
        </w:rPr>
      </w:pPr>
    </w:p>
    <w:p w14:paraId="28E882EF" w14:textId="77777777" w:rsidR="007768B7" w:rsidRDefault="007768B7" w:rsidP="00087FC5">
      <w:pPr>
        <w:spacing w:line="276" w:lineRule="auto"/>
        <w:jc w:val="both"/>
        <w:rPr>
          <w:iCs/>
        </w:rPr>
      </w:pPr>
    </w:p>
    <w:p w14:paraId="7AF3D6A6" w14:textId="77777777" w:rsidR="004876D8" w:rsidRDefault="004876D8" w:rsidP="00087FC5">
      <w:pPr>
        <w:spacing w:line="276" w:lineRule="auto"/>
        <w:jc w:val="both"/>
        <w:rPr>
          <w:iCs/>
        </w:rPr>
      </w:pPr>
    </w:p>
    <w:p w14:paraId="777E979C" w14:textId="77777777" w:rsidR="004876D8" w:rsidRDefault="004876D8" w:rsidP="00087FC5">
      <w:pPr>
        <w:spacing w:line="276" w:lineRule="auto"/>
        <w:jc w:val="both"/>
        <w:rPr>
          <w:iCs/>
        </w:rPr>
      </w:pPr>
    </w:p>
    <w:p w14:paraId="4E8B3EDF" w14:textId="77777777" w:rsidR="004876D8" w:rsidRDefault="004876D8" w:rsidP="00087FC5">
      <w:pPr>
        <w:spacing w:line="276" w:lineRule="auto"/>
        <w:jc w:val="both"/>
        <w:rPr>
          <w:iCs/>
        </w:rPr>
      </w:pPr>
    </w:p>
    <w:p w14:paraId="4EF7CCF3" w14:textId="77777777" w:rsidR="00EB0695" w:rsidRDefault="00EB0695" w:rsidP="00087FC5">
      <w:pPr>
        <w:spacing w:line="276" w:lineRule="auto"/>
        <w:jc w:val="both"/>
        <w:rPr>
          <w:iCs/>
        </w:rPr>
      </w:pPr>
    </w:p>
    <w:p w14:paraId="137E5B40" w14:textId="77777777" w:rsidR="00BC017F" w:rsidRDefault="00BC017F" w:rsidP="00087FC5">
      <w:pPr>
        <w:spacing w:line="276" w:lineRule="auto"/>
        <w:jc w:val="both"/>
        <w:rPr>
          <w:iCs/>
        </w:rPr>
      </w:pPr>
    </w:p>
    <w:p w14:paraId="717F58F9" w14:textId="77777777" w:rsidR="00DD6CD5" w:rsidRDefault="00DD6CD5" w:rsidP="00087FC5">
      <w:pPr>
        <w:spacing w:line="276" w:lineRule="auto"/>
        <w:jc w:val="both"/>
        <w:rPr>
          <w:iCs/>
        </w:rPr>
      </w:pPr>
    </w:p>
    <w:p w14:paraId="3D854789" w14:textId="77777777" w:rsidR="00F16EC2" w:rsidRDefault="00F16EC2" w:rsidP="00087FC5">
      <w:pPr>
        <w:spacing w:line="276" w:lineRule="auto"/>
        <w:jc w:val="both"/>
        <w:rPr>
          <w:iCs/>
        </w:rPr>
      </w:pPr>
    </w:p>
    <w:p w14:paraId="3D162F02" w14:textId="77777777" w:rsidR="00F16EC2" w:rsidRDefault="00F16EC2" w:rsidP="00087FC5">
      <w:pPr>
        <w:spacing w:line="276" w:lineRule="auto"/>
        <w:jc w:val="both"/>
        <w:rPr>
          <w:iCs/>
        </w:rPr>
      </w:pPr>
    </w:p>
    <w:p w14:paraId="17162A35" w14:textId="77777777" w:rsidR="00F16EC2" w:rsidRDefault="00F16EC2" w:rsidP="00087FC5">
      <w:pPr>
        <w:spacing w:line="276" w:lineRule="auto"/>
        <w:jc w:val="both"/>
        <w:rPr>
          <w:iCs/>
        </w:rPr>
      </w:pPr>
    </w:p>
    <w:p w14:paraId="485DFBDC" w14:textId="66DE2DF7" w:rsidR="006155B4" w:rsidRDefault="00DD6CD5" w:rsidP="00087FC5">
      <w:pPr>
        <w:spacing w:line="276" w:lineRule="auto"/>
        <w:jc w:val="both"/>
        <w:rPr>
          <w:rFonts w:ascii="Palatino Linotype" w:hAnsi="Palatino Linotype"/>
          <w:position w:val="-4"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</w:rPr>
        <w:t xml:space="preserve">5. </w:t>
      </w:r>
      <w:r w:rsidRPr="00DD6CD5">
        <w:rPr>
          <w:rFonts w:ascii="Palatino Linotype" w:hAnsi="Palatino Linotype"/>
          <w:position w:val="-10"/>
          <w:sz w:val="22"/>
          <w:szCs w:val="22"/>
        </w:rPr>
        <w:object w:dxaOrig="980" w:dyaOrig="380" w14:anchorId="3A5D197A">
          <v:shape id="_x0000_i1028" type="#_x0000_t75" style="width:49.2pt;height:19.2pt" o:ole="">
            <v:imagedata r:id="rId15" o:title=""/>
          </v:shape>
          <o:OLEObject Type="Embed" ProgID="Equation.3" ShapeID="_x0000_i1028" DrawAspect="Content" ObjectID="_1438644016" r:id="rId16"/>
        </w:object>
      </w:r>
      <w:r>
        <w:rPr>
          <w:rFonts w:ascii="Palatino Linotype" w:hAnsi="Palatino Linotype"/>
          <w:position w:val="-4"/>
          <w:sz w:val="22"/>
          <w:szCs w:val="22"/>
        </w:rPr>
        <w:t xml:space="preserve"> parabolü ve </w:t>
      </w:r>
      <w:r w:rsidRPr="00DD6CD5">
        <w:rPr>
          <w:rFonts w:ascii="Palatino Linotype" w:hAnsi="Palatino Linotype"/>
          <w:position w:val="-10"/>
          <w:sz w:val="22"/>
          <w:szCs w:val="22"/>
        </w:rPr>
        <w:object w:dxaOrig="840" w:dyaOrig="320" w14:anchorId="20A730A5">
          <v:shape id="_x0000_i1029" type="#_x0000_t75" style="width:42pt;height:16.2pt" o:ole="">
            <v:imagedata r:id="rId17" o:title=""/>
          </v:shape>
          <o:OLEObject Type="Embed" ProgID="Equation.3" ShapeID="_x0000_i1029" DrawAspect="Content" ObjectID="_1438644017" r:id="rId18"/>
        </w:object>
      </w:r>
      <w:r w:rsidR="009955F6">
        <w:rPr>
          <w:rFonts w:ascii="Palatino Linotype" w:hAnsi="Palatino Linotype"/>
          <w:position w:val="-4"/>
          <w:sz w:val="22"/>
          <w:szCs w:val="22"/>
        </w:rPr>
        <w:t xml:space="preserve"> doğrusu</w:t>
      </w:r>
      <w:r>
        <w:rPr>
          <w:rFonts w:ascii="Palatino Linotype" w:hAnsi="Palatino Linotype"/>
          <w:position w:val="-4"/>
          <w:sz w:val="22"/>
          <w:szCs w:val="22"/>
        </w:rPr>
        <w:t xml:space="preserve"> arasında kalan bölgenin alanını bulunuz.</w:t>
      </w:r>
    </w:p>
    <w:p w14:paraId="58940122" w14:textId="77777777" w:rsidR="00DD6CD5" w:rsidRDefault="00DD6CD5" w:rsidP="00087FC5">
      <w:pPr>
        <w:spacing w:line="276" w:lineRule="auto"/>
        <w:jc w:val="both"/>
        <w:rPr>
          <w:rFonts w:ascii="Palatino Linotype" w:hAnsi="Palatino Linotype"/>
          <w:position w:val="-4"/>
          <w:sz w:val="22"/>
          <w:szCs w:val="22"/>
        </w:rPr>
      </w:pPr>
    </w:p>
    <w:p w14:paraId="40FC69DE" w14:textId="77777777" w:rsidR="00DD6CD5" w:rsidRDefault="00DD6CD5" w:rsidP="00087FC5">
      <w:pPr>
        <w:spacing w:line="276" w:lineRule="auto"/>
        <w:jc w:val="both"/>
        <w:rPr>
          <w:rFonts w:ascii="Palatino Linotype" w:hAnsi="Palatino Linotype"/>
          <w:position w:val="-4"/>
          <w:sz w:val="22"/>
          <w:szCs w:val="22"/>
        </w:rPr>
      </w:pPr>
    </w:p>
    <w:p w14:paraId="2E762E6F" w14:textId="77777777" w:rsidR="00DD6CD5" w:rsidRPr="00DD6CD5" w:rsidRDefault="00DD6CD5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06E0286D" w14:textId="77777777" w:rsidR="00F16EC2" w:rsidRDefault="00F16EC2" w:rsidP="00087FC5">
      <w:pPr>
        <w:spacing w:line="276" w:lineRule="auto"/>
        <w:jc w:val="both"/>
        <w:rPr>
          <w:iCs/>
        </w:rPr>
      </w:pPr>
    </w:p>
    <w:p w14:paraId="607B97BE" w14:textId="77777777" w:rsidR="004876D8" w:rsidRDefault="004876D8" w:rsidP="00087FC5">
      <w:pPr>
        <w:spacing w:line="276" w:lineRule="auto"/>
        <w:jc w:val="both"/>
        <w:rPr>
          <w:iCs/>
        </w:rPr>
      </w:pPr>
    </w:p>
    <w:p w14:paraId="00792C12" w14:textId="77777777" w:rsidR="00A054B9" w:rsidRDefault="00A054B9" w:rsidP="00087FC5">
      <w:pPr>
        <w:spacing w:line="276" w:lineRule="auto"/>
        <w:jc w:val="both"/>
        <w:rPr>
          <w:iCs/>
        </w:rPr>
      </w:pPr>
    </w:p>
    <w:p w14:paraId="439C4C10" w14:textId="77777777" w:rsidR="004876D8" w:rsidRDefault="004876D8" w:rsidP="00087FC5">
      <w:pPr>
        <w:spacing w:line="276" w:lineRule="auto"/>
        <w:jc w:val="both"/>
        <w:rPr>
          <w:iCs/>
        </w:rPr>
      </w:pPr>
    </w:p>
    <w:p w14:paraId="5E1ECB04" w14:textId="77777777" w:rsidR="00DD6CD5" w:rsidRDefault="00DD6CD5" w:rsidP="00087FC5">
      <w:pPr>
        <w:spacing w:line="276" w:lineRule="auto"/>
        <w:jc w:val="both"/>
        <w:rPr>
          <w:iCs/>
        </w:rPr>
      </w:pPr>
    </w:p>
    <w:p w14:paraId="5E5F4F83" w14:textId="77777777" w:rsidR="00DD6CD5" w:rsidRDefault="00DD6CD5" w:rsidP="00087FC5">
      <w:pPr>
        <w:spacing w:line="276" w:lineRule="auto"/>
        <w:jc w:val="both"/>
        <w:rPr>
          <w:iCs/>
        </w:rPr>
      </w:pPr>
    </w:p>
    <w:p w14:paraId="097A467C" w14:textId="77777777" w:rsidR="004876D8" w:rsidRDefault="004876D8" w:rsidP="00087FC5">
      <w:pPr>
        <w:spacing w:line="276" w:lineRule="auto"/>
        <w:jc w:val="both"/>
        <w:rPr>
          <w:iCs/>
        </w:rPr>
      </w:pPr>
    </w:p>
    <w:p w14:paraId="32EEBA1F" w14:textId="77777777" w:rsidR="006C3007" w:rsidRPr="00F16EC2" w:rsidRDefault="006C3007" w:rsidP="00087FC5">
      <w:pPr>
        <w:spacing w:line="276" w:lineRule="auto"/>
        <w:jc w:val="both"/>
        <w:rPr>
          <w:iCs/>
        </w:rPr>
      </w:pPr>
    </w:p>
    <w:p w14:paraId="0B66FE26" w14:textId="77777777" w:rsidR="00DB26A7" w:rsidRDefault="00DB26A7" w:rsidP="00087FC5">
      <w:pPr>
        <w:spacing w:line="276" w:lineRule="auto"/>
        <w:jc w:val="both"/>
        <w:rPr>
          <w:rFonts w:ascii="Palatino Linotype" w:hAnsi="Palatino Linotype"/>
          <w:b/>
          <w:iCs/>
          <w:sz w:val="20"/>
          <w:szCs w:val="20"/>
        </w:rPr>
      </w:pPr>
    </w:p>
    <w:p w14:paraId="0930A4D7" w14:textId="77777777" w:rsidR="004876D8" w:rsidRPr="00A521BB" w:rsidRDefault="00DB26A7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</w:rPr>
        <w:t>6</w:t>
      </w:r>
      <w:r w:rsidR="00A521BB">
        <w:rPr>
          <w:rFonts w:ascii="Palatino Linotype" w:hAnsi="Palatino Linotype"/>
          <w:b/>
          <w:iCs/>
          <w:sz w:val="22"/>
          <w:szCs w:val="22"/>
        </w:rPr>
        <w:t>.</w:t>
      </w:r>
      <w:r w:rsidR="00A521BB">
        <w:rPr>
          <w:rFonts w:ascii="Palatino Linotype" w:hAnsi="Palatino Linotype"/>
          <w:iCs/>
          <w:sz w:val="22"/>
          <w:szCs w:val="22"/>
        </w:rPr>
        <w:t xml:space="preserve"> </w:t>
      </w:r>
      <w:r w:rsidR="00252DB6" w:rsidRPr="00DD6CD5">
        <w:rPr>
          <w:rFonts w:ascii="Palatino Linotype" w:hAnsi="Palatino Linotype"/>
          <w:position w:val="-4"/>
          <w:sz w:val="22"/>
          <w:szCs w:val="22"/>
        </w:rPr>
        <w:object w:dxaOrig="540" w:dyaOrig="260" w14:anchorId="4901DCD1">
          <v:shape id="_x0000_i1030" type="#_x0000_t75" style="width:27pt;height:13.2pt" o:ole="">
            <v:imagedata r:id="rId19" o:title=""/>
          </v:shape>
          <o:OLEObject Type="Embed" ProgID="Equation.DSMT4" ShapeID="_x0000_i1030" DrawAspect="Content" ObjectID="_1438644018" r:id="rId20"/>
        </w:object>
      </w:r>
      <w:r w:rsidR="00252DB6" w:rsidRPr="00DD6CD5">
        <w:rPr>
          <w:rFonts w:ascii="Palatino Linotype" w:hAnsi="Palatino Linotype"/>
          <w:sz w:val="22"/>
          <w:szCs w:val="22"/>
        </w:rPr>
        <w:t xml:space="preserve"> eğrisinin içinde  </w:t>
      </w:r>
      <w:r w:rsidR="00252DB6" w:rsidRPr="00DD6CD5">
        <w:rPr>
          <w:rFonts w:ascii="Palatino Linotype" w:hAnsi="Palatino Linotype"/>
          <w:position w:val="-10"/>
          <w:sz w:val="22"/>
          <w:szCs w:val="22"/>
        </w:rPr>
        <w:object w:dxaOrig="1480" w:dyaOrig="320" w14:anchorId="67812493">
          <v:shape id="_x0000_i1031" type="#_x0000_t75" style="width:73.8pt;height:16.2pt" o:ole="">
            <v:imagedata r:id="rId21" o:title=""/>
          </v:shape>
          <o:OLEObject Type="Embed" ProgID="Equation.DSMT4" ShapeID="_x0000_i1031" DrawAspect="Content" ObjectID="_1438644019" r:id="rId22"/>
        </w:object>
      </w:r>
      <w:r w:rsidR="00252DB6" w:rsidRPr="00DD6CD5">
        <w:rPr>
          <w:rFonts w:ascii="Palatino Linotype" w:hAnsi="Palatino Linotype"/>
          <w:sz w:val="22"/>
          <w:szCs w:val="22"/>
        </w:rPr>
        <w:t xml:space="preserve">  eğrisinin dışında kalan bölgenin alanını hesaplayınız</w:t>
      </w:r>
      <w:r w:rsidR="00DD6CD5">
        <w:rPr>
          <w:rFonts w:ascii="Palatino Linotype" w:hAnsi="Palatino Linotype"/>
          <w:sz w:val="22"/>
          <w:szCs w:val="22"/>
        </w:rPr>
        <w:t>.</w:t>
      </w:r>
    </w:p>
    <w:p w14:paraId="2A3085F4" w14:textId="77777777" w:rsidR="004876D8" w:rsidRDefault="004876D8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228F9DCF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7AA5E291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48F1C2BF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7DC8ECC7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203094DE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02CBC4D2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5E4A5A4B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6576DD51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1C1556C0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79ADD3EC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1CA7EC36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711DA79C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19B3FD44" w14:textId="33E51237" w:rsidR="00A521BB" w:rsidRPr="009F3462" w:rsidRDefault="00A521BB" w:rsidP="00A521BB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</w:rPr>
        <w:lastRenderedPageBreak/>
        <w:t xml:space="preserve">7. </w:t>
      </w:r>
      <w:r w:rsidRPr="00BB30A0">
        <w:rPr>
          <w:rFonts w:ascii="Palatino Linotype" w:hAnsi="Palatino Linotype"/>
          <w:b/>
          <w:iCs/>
          <w:position w:val="-10"/>
          <w:sz w:val="20"/>
          <w:szCs w:val="20"/>
        </w:rPr>
        <w:object w:dxaOrig="1920" w:dyaOrig="360" w14:anchorId="606515C2">
          <v:shape id="_x0000_i1032" type="#_x0000_t75" style="width:109.2pt;height:19.2pt" o:ole="">
            <v:imagedata r:id="rId23" o:title=""/>
          </v:shape>
          <o:OLEObject Type="Embed" ProgID="Equation.3" ShapeID="_x0000_i1032" DrawAspect="Content" ObjectID="_1438644020" r:id="rId24"/>
        </w:object>
      </w:r>
      <w:r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9955F6">
        <w:rPr>
          <w:rFonts w:ascii="Palatino Linotype" w:hAnsi="Palatino Linotype"/>
          <w:iCs/>
          <w:sz w:val="22"/>
          <w:szCs w:val="22"/>
        </w:rPr>
        <w:t>çember yayı ve</w:t>
      </w:r>
      <w:r>
        <w:rPr>
          <w:rFonts w:ascii="Palatino Linotype" w:hAnsi="Palatino Linotype"/>
          <w:iCs/>
          <w:sz w:val="22"/>
          <w:szCs w:val="22"/>
        </w:rPr>
        <w:t xml:space="preserve"> </w:t>
      </w:r>
      <w:r w:rsidRPr="00A521BB">
        <w:rPr>
          <w:rFonts w:ascii="Palatino Linotype" w:hAnsi="Palatino Linotype"/>
          <w:position w:val="-32"/>
          <w:sz w:val="22"/>
          <w:szCs w:val="22"/>
        </w:rPr>
        <w:object w:dxaOrig="1440" w:dyaOrig="740" w14:anchorId="2100A512">
          <v:shape id="_x0000_i1033" type="#_x0000_t75" style="width:1in;height:37.2pt" o:ole="">
            <v:imagedata r:id="rId25" o:title=""/>
          </v:shape>
          <o:OLEObject Type="Embed" ProgID="Equation.3" ShapeID="_x0000_i1033" DrawAspect="Content" ObjectID="_1438644021" r:id="rId26"/>
        </w:object>
      </w:r>
      <w:r>
        <w:rPr>
          <w:rFonts w:ascii="Palatino Linotype" w:hAnsi="Palatino Linotype"/>
          <w:iCs/>
          <w:sz w:val="22"/>
          <w:szCs w:val="22"/>
        </w:rPr>
        <w:t xml:space="preserve"> parabolü tarafından sınırlanan bölgenin </w:t>
      </w:r>
      <w:r>
        <w:rPr>
          <w:rFonts w:ascii="Palatino Linotype" w:hAnsi="Palatino Linotype"/>
          <w:i/>
          <w:iCs/>
          <w:sz w:val="22"/>
          <w:szCs w:val="22"/>
        </w:rPr>
        <w:t>x</w:t>
      </w:r>
      <w:r>
        <w:rPr>
          <w:rFonts w:ascii="Palatino Linotype" w:hAnsi="Palatino Linotype"/>
          <w:iCs/>
          <w:sz w:val="22"/>
          <w:szCs w:val="22"/>
        </w:rPr>
        <w:t>-ekseni etrafında döndürülmesiyle oluşan dönel cismin hacmini  bulunuz.</w:t>
      </w:r>
    </w:p>
    <w:p w14:paraId="2907DB44" w14:textId="77777777" w:rsidR="00A521BB" w:rsidRDefault="00A521BB" w:rsidP="00A521BB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2D739712" w14:textId="77777777" w:rsidR="00A521BB" w:rsidRDefault="00A521BB" w:rsidP="00A521BB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46775F70" w14:textId="77777777" w:rsidR="00A054B9" w:rsidRPr="00A521BB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6C95139E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2E1E7CA0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629FD313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28716EA6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22AE9B9E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1F94B08D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2645D4E3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6004BCC3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30CA7CCD" w14:textId="77777777" w:rsidR="00116745" w:rsidRDefault="00116745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632296E4" w14:textId="77777777" w:rsidR="00EB0695" w:rsidRDefault="00EB0695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4103A18A" w14:textId="77777777" w:rsidR="00EB0695" w:rsidRDefault="00EB0695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4358F683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46F5CF17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iCs/>
          <w:sz w:val="20"/>
          <w:szCs w:val="20"/>
        </w:rPr>
      </w:pPr>
    </w:p>
    <w:p w14:paraId="5F16747A" w14:textId="77777777" w:rsidR="004876D8" w:rsidRPr="00DB26A7" w:rsidRDefault="004876D8" w:rsidP="00087FC5">
      <w:pPr>
        <w:spacing w:line="276" w:lineRule="auto"/>
        <w:jc w:val="both"/>
        <w:rPr>
          <w:rFonts w:ascii="Palatino Linotype" w:hAnsi="Palatino Linotype"/>
          <w:i/>
          <w:sz w:val="22"/>
          <w:szCs w:val="22"/>
          <w:vertAlign w:val="superscript"/>
        </w:rPr>
      </w:pPr>
    </w:p>
    <w:p w14:paraId="7B7F6554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615F2EC4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1B91FABC" w14:textId="77777777" w:rsidR="005A0646" w:rsidRPr="00A521BB" w:rsidRDefault="005A0646" w:rsidP="00087FC5">
      <w:pPr>
        <w:spacing w:line="276" w:lineRule="auto"/>
        <w:jc w:val="both"/>
        <w:rPr>
          <w:rFonts w:ascii="Palatino Linotype" w:hAnsi="Palatino Linotype"/>
          <w:b/>
          <w:iCs/>
          <w:sz w:val="22"/>
          <w:szCs w:val="22"/>
        </w:rPr>
      </w:pPr>
    </w:p>
    <w:p w14:paraId="4A4CB67E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7C01E273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6F595E72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5289213E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71CD1BAA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64AB4849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1A00F85B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32447AC0" w14:textId="634DFC35" w:rsidR="00CD537C" w:rsidRPr="009955F6" w:rsidRDefault="009955F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  <w:r w:rsidRPr="009955F6">
        <w:rPr>
          <w:rFonts w:ascii="Palatino Linotype" w:hAnsi="Palatino Linotype"/>
          <w:b/>
          <w:iCs/>
          <w:sz w:val="22"/>
          <w:szCs w:val="22"/>
        </w:rPr>
        <w:t xml:space="preserve">8) </w:t>
      </w:r>
      <w:r w:rsidR="00715968" w:rsidRPr="009955F6">
        <w:rPr>
          <w:rFonts w:ascii="Palatino Linotype" w:hAnsi="Palatino Linotype"/>
          <w:b/>
          <w:iCs/>
          <w:position w:val="-18"/>
          <w:sz w:val="20"/>
          <w:szCs w:val="20"/>
        </w:rPr>
        <w:object w:dxaOrig="1100" w:dyaOrig="480" w14:anchorId="6EE50717">
          <v:shape id="_x0000_i1038" type="#_x0000_t75" style="width:62.4pt;height:25.2pt" o:ole="">
            <v:imagedata r:id="rId27" o:title=""/>
          </v:shape>
          <o:OLEObject Type="Embed" ProgID="Equation.3" ShapeID="_x0000_i1038" DrawAspect="Content" ObjectID="_1438644022" r:id="rId28"/>
        </w:object>
      </w:r>
    </w:p>
    <w:p w14:paraId="0825DA5D" w14:textId="77777777" w:rsidR="00CD537C" w:rsidRDefault="00CD537C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2F36E79F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68607D53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58B4CCB1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2B1D7F97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25B47CCE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1824A01D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501F31A1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57BFD710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75AA5807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22FFEEDE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518C61A3" w14:textId="3935B86D" w:rsidR="00252DB6" w:rsidRDefault="00A521BB" w:rsidP="00252DB6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86DD0" wp14:editId="44D99676">
                <wp:simplePos x="0" y="0"/>
                <wp:positionH relativeFrom="column">
                  <wp:posOffset>-97155</wp:posOffset>
                </wp:positionH>
                <wp:positionV relativeFrom="paragraph">
                  <wp:posOffset>-114300</wp:posOffset>
                </wp:positionV>
                <wp:extent cx="0" cy="9944100"/>
                <wp:effectExtent l="50800" t="25400" r="76200" b="8890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0"/>
                        </a:xfrm>
                        <a:prstGeom prst="line">
                          <a:avLst/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-8.95pt" to="-7.6pt,77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Palatino Linotype" w:hAnsi="Palatino Linotype"/>
          <w:b/>
          <w:iCs/>
          <w:sz w:val="22"/>
          <w:szCs w:val="22"/>
        </w:rPr>
        <w:t>9</w:t>
      </w:r>
      <w:r w:rsidR="00F07372">
        <w:rPr>
          <w:rFonts w:ascii="Palatino Linotype" w:hAnsi="Palatino Linotype"/>
          <w:b/>
          <w:iCs/>
          <w:sz w:val="22"/>
          <w:szCs w:val="22"/>
        </w:rPr>
        <w:t>.</w:t>
      </w:r>
      <w:r w:rsidR="005A0646">
        <w:rPr>
          <w:rFonts w:ascii="Palatino Linotype" w:hAnsi="Palatino Linotype"/>
          <w:b/>
          <w:iCs/>
          <w:sz w:val="22"/>
          <w:szCs w:val="22"/>
        </w:rPr>
        <w:t xml:space="preserve"> </w:t>
      </w:r>
      <w:r w:rsidR="00252DB6" w:rsidRPr="00AD25ED">
        <w:rPr>
          <w:rFonts w:ascii="Palatino Linotype" w:hAnsi="Palatino Linotype"/>
          <w:b/>
          <w:iCs/>
          <w:position w:val="-24"/>
          <w:sz w:val="20"/>
          <w:szCs w:val="20"/>
        </w:rPr>
        <w:object w:dxaOrig="1359" w:dyaOrig="660" w14:anchorId="6A6DF4CC">
          <v:shape id="_x0000_i1034" type="#_x0000_t75" style="width:76.8pt;height:34.2pt" o:ole="">
            <v:imagedata r:id="rId29" o:title=""/>
          </v:shape>
          <o:OLEObject Type="Embed" ProgID="Equation.3" ShapeID="_x0000_i1034" DrawAspect="Content" ObjectID="_1438644023" r:id="rId30"/>
        </w:object>
      </w:r>
      <w:r w:rsidR="00252DB6">
        <w:rPr>
          <w:rFonts w:ascii="Palatino Linotype" w:hAnsi="Palatino Linotype"/>
          <w:iCs/>
          <w:sz w:val="22"/>
          <w:szCs w:val="22"/>
        </w:rPr>
        <w:t xml:space="preserve"> eğrisinin </w:t>
      </w:r>
      <w:r w:rsidR="00252DB6" w:rsidRPr="007F4548">
        <w:rPr>
          <w:rFonts w:ascii="Palatino Linotype" w:hAnsi="Palatino Linotype"/>
          <w:b/>
          <w:iCs/>
          <w:position w:val="-6"/>
          <w:sz w:val="20"/>
          <w:szCs w:val="20"/>
        </w:rPr>
        <w:object w:dxaOrig="560" w:dyaOrig="220" w14:anchorId="17551E56">
          <v:shape id="_x0000_i1035" type="#_x0000_t75" style="width:31.8pt;height:10.8pt" o:ole="">
            <v:imagedata r:id="rId31" o:title=""/>
          </v:shape>
          <o:OLEObject Type="Embed" ProgID="Equation.3" ShapeID="_x0000_i1035" DrawAspect="Content" ObjectID="_1438644024" r:id="rId32"/>
        </w:object>
      </w:r>
      <w:r w:rsidR="00252DB6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252DB6">
        <w:rPr>
          <w:rFonts w:ascii="Palatino Linotype" w:hAnsi="Palatino Linotype"/>
          <w:iCs/>
          <w:sz w:val="22"/>
          <w:szCs w:val="22"/>
        </w:rPr>
        <w:t xml:space="preserve">ve </w:t>
      </w:r>
      <w:r w:rsidR="00252DB6" w:rsidRPr="007F4548">
        <w:rPr>
          <w:rFonts w:ascii="Palatino Linotype" w:hAnsi="Palatino Linotype"/>
          <w:b/>
          <w:iCs/>
          <w:position w:val="-6"/>
          <w:sz w:val="20"/>
          <w:szCs w:val="20"/>
        </w:rPr>
        <w:object w:dxaOrig="700" w:dyaOrig="279" w14:anchorId="3779961F">
          <v:shape id="_x0000_i1036" type="#_x0000_t75" style="width:40.2pt;height:15pt" o:ole="">
            <v:imagedata r:id="rId33" o:title=""/>
          </v:shape>
          <o:OLEObject Type="Embed" ProgID="Equation.3" ShapeID="_x0000_i1036" DrawAspect="Content" ObjectID="_1438644025" r:id="rId34"/>
        </w:object>
      </w:r>
      <w:r w:rsidR="00252DB6">
        <w:rPr>
          <w:rFonts w:ascii="Palatino Linotype" w:hAnsi="Palatino Linotype"/>
          <w:b/>
          <w:iCs/>
          <w:sz w:val="20"/>
          <w:szCs w:val="20"/>
        </w:rPr>
        <w:t xml:space="preserve"> </w:t>
      </w:r>
      <w:r w:rsidR="009955F6">
        <w:rPr>
          <w:rFonts w:ascii="Palatino Linotype" w:hAnsi="Palatino Linotype"/>
          <w:iCs/>
          <w:sz w:val="22"/>
          <w:szCs w:val="22"/>
        </w:rPr>
        <w:t>ap</w:t>
      </w:r>
      <w:r w:rsidR="00252DB6">
        <w:rPr>
          <w:rFonts w:ascii="Palatino Linotype" w:hAnsi="Palatino Linotype"/>
          <w:iCs/>
          <w:sz w:val="22"/>
          <w:szCs w:val="22"/>
        </w:rPr>
        <w:t>sisli noktaları arasında kalan</w:t>
      </w:r>
      <w:r w:rsidR="009955F6">
        <w:rPr>
          <w:rFonts w:ascii="Palatino Linotype" w:hAnsi="Palatino Linotype"/>
          <w:iCs/>
          <w:sz w:val="22"/>
          <w:szCs w:val="22"/>
        </w:rPr>
        <w:t xml:space="preserve"> yayının uzunluğunu bulunuz. </w:t>
      </w:r>
    </w:p>
    <w:p w14:paraId="118A7A04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0877B017" w14:textId="77777777" w:rsidR="005A0646" w:rsidRDefault="005A0646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72AB2484" w14:textId="77777777" w:rsidR="00087FC5" w:rsidRDefault="00087FC5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2AA4C4B4" w14:textId="77777777" w:rsidR="00087FC5" w:rsidRDefault="00087FC5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0E1B04D6" w14:textId="77777777" w:rsidR="00E60D5A" w:rsidRDefault="00E60D5A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3D95383F" w14:textId="77777777" w:rsidR="00087FC5" w:rsidRDefault="00087FC5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209B8CB3" w14:textId="77777777" w:rsidR="00087FC5" w:rsidRDefault="00087FC5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0A717144" w14:textId="77777777" w:rsidR="00E60D5A" w:rsidRDefault="00E60D5A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3D13070F" w14:textId="77777777" w:rsidR="00F419E8" w:rsidRDefault="00F419E8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1E029D9F" w14:textId="77777777" w:rsidR="00316C44" w:rsidRDefault="00316C44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6565A810" w14:textId="77777777" w:rsidR="00E60D5A" w:rsidRDefault="00E60D5A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07ED5CB6" w14:textId="77777777" w:rsidR="00E60D5A" w:rsidRDefault="00E60D5A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380A5F00" w14:textId="31BBA20F" w:rsidR="00252DB6" w:rsidRPr="00AD25ED" w:rsidRDefault="009955F6" w:rsidP="00252DB6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</w:rPr>
        <w:t>10</w:t>
      </w:r>
      <w:r w:rsidR="00252DB6">
        <w:rPr>
          <w:rFonts w:ascii="Palatino Linotype" w:hAnsi="Palatino Linotype"/>
          <w:b/>
          <w:iCs/>
          <w:sz w:val="22"/>
          <w:szCs w:val="22"/>
        </w:rPr>
        <w:t>)</w:t>
      </w:r>
      <w:r>
        <w:rPr>
          <w:rFonts w:ascii="Palatino Linotype" w:hAnsi="Palatino Linotype"/>
          <w:iCs/>
          <w:sz w:val="22"/>
          <w:szCs w:val="22"/>
        </w:rPr>
        <w:t xml:space="preserve"> 9. sorudaki</w:t>
      </w:r>
      <w:r w:rsidR="00252DB6">
        <w:rPr>
          <w:rFonts w:ascii="Palatino Linotype" w:hAnsi="Palatino Linotype"/>
          <w:iCs/>
          <w:sz w:val="22"/>
          <w:szCs w:val="22"/>
        </w:rPr>
        <w:t xml:space="preserve"> yayın y-ekseni etrafında döndürülmesiyle oluşan dönel y</w:t>
      </w:r>
      <w:r>
        <w:rPr>
          <w:rFonts w:ascii="Palatino Linotype" w:hAnsi="Palatino Linotype"/>
          <w:iCs/>
          <w:sz w:val="22"/>
          <w:szCs w:val="22"/>
        </w:rPr>
        <w:t xml:space="preserve">üzeyin alanını hesaplayınız. </w:t>
      </w:r>
    </w:p>
    <w:p w14:paraId="00EB5547" w14:textId="77777777" w:rsidR="006155B4" w:rsidRDefault="006155B4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5F3322D6" w14:textId="77777777" w:rsidR="006155B4" w:rsidRDefault="006155B4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47CC65BA" w14:textId="77777777" w:rsidR="006155B4" w:rsidRDefault="006155B4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07676ACA" w14:textId="77777777" w:rsidR="001F66F0" w:rsidRDefault="001F66F0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25786F2C" w14:textId="77777777" w:rsidR="00220CBD" w:rsidRPr="00EE4236" w:rsidRDefault="00220CBD" w:rsidP="00087FC5">
      <w:pPr>
        <w:spacing w:line="276" w:lineRule="auto"/>
      </w:pPr>
    </w:p>
    <w:p w14:paraId="184DAFC5" w14:textId="77777777" w:rsidR="001F66F0" w:rsidRDefault="001F66F0" w:rsidP="00087FC5">
      <w:pPr>
        <w:spacing w:line="276" w:lineRule="auto"/>
        <w:jc w:val="both"/>
        <w:rPr>
          <w:rFonts w:ascii="Palatino Linotype" w:hAnsi="Palatino Linotype"/>
          <w:iCs/>
          <w:sz w:val="22"/>
          <w:szCs w:val="22"/>
        </w:rPr>
      </w:pPr>
    </w:p>
    <w:p w14:paraId="775CE8A9" w14:textId="77777777" w:rsidR="001F66F0" w:rsidRDefault="001F66F0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4256A244" w14:textId="77777777" w:rsidR="00087FC5" w:rsidRDefault="00087FC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109BE2BF" w14:textId="77777777" w:rsidR="00087FC5" w:rsidRDefault="00087FC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47567D46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5C10AFA2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072EC574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2859A053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116857F0" w14:textId="77777777" w:rsidR="00087FC5" w:rsidRDefault="00087FC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6B02461C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51489BA7" w14:textId="77777777" w:rsidR="00AC21FE" w:rsidRDefault="00AC21FE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69883CB1" w14:textId="77777777" w:rsidR="00F419E8" w:rsidRDefault="00F419E8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2A8D4924" w14:textId="77777777" w:rsidR="00A054B9" w:rsidRDefault="00A054B9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  <w:bookmarkStart w:id="0" w:name="_GoBack"/>
      <w:bookmarkEnd w:id="0"/>
    </w:p>
    <w:p w14:paraId="093BA0B4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4F90DCD3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037476C7" w14:textId="77777777" w:rsidR="00A521BB" w:rsidRDefault="00A521BB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25FD67E4" w14:textId="77777777" w:rsidR="00EB0695" w:rsidRDefault="00EB069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368C1389" w14:textId="77777777" w:rsidR="00087FC5" w:rsidRDefault="00087FC5" w:rsidP="00087FC5">
      <w:pPr>
        <w:spacing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36D6519A" w14:textId="77777777" w:rsidR="00087FC5" w:rsidRDefault="009F3462" w:rsidP="00087FC5">
      <w:pPr>
        <w:spacing w:line="276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Sınav süresi 9</w:t>
      </w:r>
      <w:r w:rsidR="003A1807">
        <w:rPr>
          <w:rFonts w:ascii="Palatino Linotype" w:hAnsi="Palatino Linotype"/>
          <w:bCs/>
          <w:sz w:val="22"/>
          <w:szCs w:val="22"/>
        </w:rPr>
        <w:t>0</w:t>
      </w:r>
      <w:r w:rsidR="00087FC5">
        <w:rPr>
          <w:rFonts w:ascii="Palatino Linotype" w:hAnsi="Palatino Linotype"/>
          <w:bCs/>
          <w:sz w:val="22"/>
          <w:szCs w:val="22"/>
        </w:rPr>
        <w:t xml:space="preserve"> dakikadır. Başarılar.</w:t>
      </w:r>
    </w:p>
    <w:p w14:paraId="57054AD3" w14:textId="77777777" w:rsidR="00087FC5" w:rsidRPr="001F66F0" w:rsidRDefault="005B1062" w:rsidP="00087FC5">
      <w:pPr>
        <w:spacing w:line="276" w:lineRule="auto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Prof. Dr. İ. Naci Cangül</w:t>
      </w:r>
      <w:r w:rsidR="00087FC5">
        <w:rPr>
          <w:rFonts w:ascii="Palatino Linotype" w:hAnsi="Palatino Linotype"/>
          <w:bCs/>
          <w:sz w:val="22"/>
          <w:szCs w:val="22"/>
        </w:rPr>
        <w:t xml:space="preserve">, </w:t>
      </w:r>
      <w:r>
        <w:rPr>
          <w:rFonts w:ascii="Palatino Linotype" w:hAnsi="Palatino Linotype"/>
          <w:bCs/>
          <w:sz w:val="22"/>
          <w:szCs w:val="22"/>
        </w:rPr>
        <w:t>Arş. Gör. Aysun Yurttaş</w:t>
      </w:r>
    </w:p>
    <w:sectPr w:rsidR="00087FC5" w:rsidRPr="001F66F0" w:rsidSect="005E6B90">
      <w:type w:val="continuous"/>
      <w:pgSz w:w="11906" w:h="16838"/>
      <w:pgMar w:top="851" w:right="567" w:bottom="851" w:left="567" w:header="709" w:footer="709" w:gutter="0"/>
      <w:cols w:num="2" w:space="708" w:equalWidth="0">
        <w:col w:w="5032" w:space="521"/>
        <w:col w:w="52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501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6F0BC9"/>
    <w:multiLevelType w:val="hybridMultilevel"/>
    <w:tmpl w:val="72187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F1"/>
    <w:rsid w:val="0002354B"/>
    <w:rsid w:val="00087FC5"/>
    <w:rsid w:val="00095CC6"/>
    <w:rsid w:val="000A073C"/>
    <w:rsid w:val="00116745"/>
    <w:rsid w:val="00177E7F"/>
    <w:rsid w:val="001F66F0"/>
    <w:rsid w:val="00220CBD"/>
    <w:rsid w:val="00222915"/>
    <w:rsid w:val="0024753B"/>
    <w:rsid w:val="00252DB6"/>
    <w:rsid w:val="00311B25"/>
    <w:rsid w:val="00316C44"/>
    <w:rsid w:val="00317B6D"/>
    <w:rsid w:val="00321791"/>
    <w:rsid w:val="00323B95"/>
    <w:rsid w:val="00332F23"/>
    <w:rsid w:val="00360AD0"/>
    <w:rsid w:val="00383DF8"/>
    <w:rsid w:val="003A1807"/>
    <w:rsid w:val="003B2A04"/>
    <w:rsid w:val="003E6849"/>
    <w:rsid w:val="00415486"/>
    <w:rsid w:val="004208F0"/>
    <w:rsid w:val="00460F00"/>
    <w:rsid w:val="004876D8"/>
    <w:rsid w:val="004969EF"/>
    <w:rsid w:val="004B3CF6"/>
    <w:rsid w:val="004F1EDF"/>
    <w:rsid w:val="00515AB3"/>
    <w:rsid w:val="00524B6A"/>
    <w:rsid w:val="005328D5"/>
    <w:rsid w:val="00575ABD"/>
    <w:rsid w:val="005A0646"/>
    <w:rsid w:val="005B1062"/>
    <w:rsid w:val="005B711D"/>
    <w:rsid w:val="005E1818"/>
    <w:rsid w:val="005E6B90"/>
    <w:rsid w:val="005E6D75"/>
    <w:rsid w:val="006155B4"/>
    <w:rsid w:val="00650BA1"/>
    <w:rsid w:val="00683B6D"/>
    <w:rsid w:val="00691DAD"/>
    <w:rsid w:val="006A6BBE"/>
    <w:rsid w:val="006C3007"/>
    <w:rsid w:val="00715968"/>
    <w:rsid w:val="007402E2"/>
    <w:rsid w:val="007571DA"/>
    <w:rsid w:val="00767E3E"/>
    <w:rsid w:val="007768B7"/>
    <w:rsid w:val="007A741C"/>
    <w:rsid w:val="007E16F1"/>
    <w:rsid w:val="007E4494"/>
    <w:rsid w:val="007F1BA2"/>
    <w:rsid w:val="00827EE0"/>
    <w:rsid w:val="008840C4"/>
    <w:rsid w:val="0088756D"/>
    <w:rsid w:val="009265FE"/>
    <w:rsid w:val="00951C42"/>
    <w:rsid w:val="009955F6"/>
    <w:rsid w:val="009C423F"/>
    <w:rsid w:val="009E7F17"/>
    <w:rsid w:val="009F3462"/>
    <w:rsid w:val="00A054B9"/>
    <w:rsid w:val="00A24924"/>
    <w:rsid w:val="00A521BB"/>
    <w:rsid w:val="00A77151"/>
    <w:rsid w:val="00AC21FE"/>
    <w:rsid w:val="00AF20DA"/>
    <w:rsid w:val="00BA5B59"/>
    <w:rsid w:val="00BB30A0"/>
    <w:rsid w:val="00BB3AF4"/>
    <w:rsid w:val="00BC017F"/>
    <w:rsid w:val="00C235CC"/>
    <w:rsid w:val="00CB7F44"/>
    <w:rsid w:val="00CD537C"/>
    <w:rsid w:val="00D82763"/>
    <w:rsid w:val="00DB26A7"/>
    <w:rsid w:val="00DD6CD5"/>
    <w:rsid w:val="00DD6EB8"/>
    <w:rsid w:val="00E60D5A"/>
    <w:rsid w:val="00E8664E"/>
    <w:rsid w:val="00EA7E15"/>
    <w:rsid w:val="00EB0695"/>
    <w:rsid w:val="00EC6D1F"/>
    <w:rsid w:val="00EE4236"/>
    <w:rsid w:val="00EF12EE"/>
    <w:rsid w:val="00F06A71"/>
    <w:rsid w:val="00F07372"/>
    <w:rsid w:val="00F155CA"/>
    <w:rsid w:val="00F16EC2"/>
    <w:rsid w:val="00F419E8"/>
    <w:rsid w:val="00F7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18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2C09A9-9E3E-47C0-82A9-55DAE171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MAT 1002 ANALİZ II, 1</vt:lpstr>
      <vt:lpstr>MAT 1002 ANALİZ II, 1</vt:lpstr>
    </vt:vector>
  </TitlesOfParts>
  <Company>Mobil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1002 ANALİZ II, 1</dc:title>
  <dc:creator>Osman Bizim</dc:creator>
  <cp:lastModifiedBy>inc</cp:lastModifiedBy>
  <cp:revision>4</cp:revision>
  <cp:lastPrinted>2013-08-21T23:33:00Z</cp:lastPrinted>
  <dcterms:created xsi:type="dcterms:W3CDTF">2013-08-21T23:33:00Z</dcterms:created>
  <dcterms:modified xsi:type="dcterms:W3CDTF">2013-08-21T23:33:00Z</dcterms:modified>
</cp:coreProperties>
</file>